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24" w:rsidRPr="004018B7" w:rsidRDefault="00A21E2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A21E24" w:rsidRPr="004018B7" w:rsidRDefault="004018B7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95375"/>
            <wp:effectExtent l="0" t="0" r="0" b="9525"/>
            <wp:docPr id="116" name="Рисунок 1" descr="Хасавюрт ГО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Рисунок 1" descr="Хасавюрт ГО_ПП-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E24" w:rsidRPr="004018B7" w:rsidRDefault="004018B7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  <w:u w:val="single"/>
        </w:rPr>
        <w:t>РЕСПУБЛИКА ДАГЕСТАН</w:t>
      </w:r>
    </w:p>
    <w:p w:rsidR="00A21E24" w:rsidRPr="004018B7" w:rsidRDefault="004018B7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МУНИЦИПАЛЬНОЕОБРАЗОВАНИЕ ГОРОДСКОЙ ОКРУГ</w:t>
      </w:r>
    </w:p>
    <w:p w:rsidR="00A21E24" w:rsidRPr="004018B7" w:rsidRDefault="004018B7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«город ХАСАВЮРТ»</w:t>
      </w:r>
    </w:p>
    <w:p w:rsidR="00A21E24" w:rsidRPr="004018B7" w:rsidRDefault="004018B7">
      <w:pPr>
        <w:pStyle w:val="HTML"/>
        <w:tabs>
          <w:tab w:val="clear" w:pos="9160"/>
          <w:tab w:val="left" w:pos="9356"/>
        </w:tabs>
        <w:ind w:left="-284" w:right="-2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 «ГИМНАЗИЯ № 3»</w:t>
      </w:r>
    </w:p>
    <w:p w:rsidR="00A21E24" w:rsidRPr="004018B7" w:rsidRDefault="004018B7" w:rsidP="00623C45">
      <w:pPr>
        <w:pStyle w:val="HTML"/>
        <w:pBdr>
          <w:bottom w:val="single" w:sz="12" w:space="1" w:color="auto"/>
        </w:pBdr>
        <w:ind w:left="-284" w:right="-568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 w:rsidRPr="004018B7">
        <w:rPr>
          <w:rFonts w:ascii="Times New Roman" w:hAnsi="Times New Roman" w:cs="Times New Roman"/>
          <w:color w:val="1F497D"/>
          <w:sz w:val="28"/>
          <w:szCs w:val="28"/>
        </w:rPr>
        <w:t>368000, РД, г.Хасавюрт, ул. Наиба Гаирбека, 44б, № 29. Тел.8(87231) 5-22-12. Е-</w:t>
      </w:r>
      <w:r w:rsidRPr="004018B7">
        <w:rPr>
          <w:rFonts w:ascii="Times New Roman" w:hAnsi="Times New Roman" w:cs="Times New Roman"/>
          <w:color w:val="1F497D"/>
          <w:sz w:val="28"/>
          <w:szCs w:val="28"/>
          <w:lang w:val="en-US"/>
        </w:rPr>
        <w:t>mail</w:t>
      </w:r>
      <w:r w:rsidRPr="004018B7">
        <w:rPr>
          <w:rFonts w:ascii="Times New Roman" w:hAnsi="Times New Roman" w:cs="Times New Roman"/>
          <w:color w:val="1F497D"/>
          <w:sz w:val="28"/>
          <w:szCs w:val="28"/>
        </w:rPr>
        <w:t xml:space="preserve">: </w:t>
      </w:r>
      <w:r w:rsidR="00623C45" w:rsidRPr="00571D92">
        <w:rPr>
          <w:rFonts w:ascii="Times New Roman" w:hAnsi="Times New Roman" w:cs="Times New Roman"/>
          <w:color w:val="1F497D"/>
        </w:rPr>
        <w:t>mkou_gimnaziya3@e-dag.ru</w:t>
      </w:r>
    </w:p>
    <w:p w:rsidR="00A21E24" w:rsidRPr="00ED57E7" w:rsidRDefault="00ED57E7">
      <w:pPr>
        <w:pStyle w:val="HTML"/>
        <w:ind w:left="-284" w:right="-568"/>
        <w:rPr>
          <w:rFonts w:ascii="Times New Roman" w:hAnsi="Times New Roman" w:cs="Times New Roman"/>
          <w:color w:val="1F497D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F497D"/>
          <w:sz w:val="28"/>
          <w:szCs w:val="28"/>
        </w:rPr>
        <w:t>2</w:t>
      </w:r>
      <w:r w:rsidRPr="00EF7588">
        <w:rPr>
          <w:rFonts w:ascii="Times New Roman" w:hAnsi="Times New Roman" w:cs="Times New Roman"/>
          <w:color w:val="1F497D"/>
          <w:sz w:val="28"/>
          <w:szCs w:val="28"/>
        </w:rPr>
        <w:t>0</w:t>
      </w:r>
      <w:r>
        <w:rPr>
          <w:rFonts w:ascii="Times New Roman" w:hAnsi="Times New Roman" w:cs="Times New Roman"/>
          <w:color w:val="1F497D"/>
          <w:sz w:val="28"/>
          <w:szCs w:val="28"/>
        </w:rPr>
        <w:t>.</w:t>
      </w:r>
      <w:r w:rsidRPr="00EF7588">
        <w:rPr>
          <w:rFonts w:ascii="Times New Roman" w:hAnsi="Times New Roman" w:cs="Times New Roman"/>
          <w:color w:val="1F497D"/>
          <w:sz w:val="28"/>
          <w:szCs w:val="28"/>
        </w:rPr>
        <w:t>01</w:t>
      </w:r>
      <w:r>
        <w:rPr>
          <w:rFonts w:ascii="Times New Roman" w:hAnsi="Times New Roman" w:cs="Times New Roman"/>
          <w:color w:val="1F497D"/>
          <w:sz w:val="28"/>
          <w:szCs w:val="28"/>
        </w:rPr>
        <w:t>.25</w:t>
      </w:r>
      <w:r w:rsidR="004018B7" w:rsidRPr="004018B7">
        <w:rPr>
          <w:rFonts w:ascii="Times New Roman" w:hAnsi="Times New Roman" w:cs="Times New Roman"/>
          <w:color w:val="1F497D"/>
          <w:sz w:val="28"/>
          <w:szCs w:val="28"/>
        </w:rPr>
        <w:t xml:space="preserve">г.                                                                                     </w:t>
      </w:r>
      <w:r>
        <w:rPr>
          <w:rFonts w:ascii="Times New Roman" w:hAnsi="Times New Roman" w:cs="Times New Roman"/>
          <w:color w:val="1F497D"/>
          <w:sz w:val="28"/>
          <w:szCs w:val="28"/>
        </w:rPr>
        <w:t xml:space="preserve">                             № </w:t>
      </w:r>
      <w:r w:rsidRPr="00ED57E7">
        <w:rPr>
          <w:rFonts w:ascii="Times New Roman" w:hAnsi="Times New Roman" w:cs="Times New Roman"/>
          <w:color w:val="1F497D"/>
          <w:sz w:val="28"/>
          <w:szCs w:val="28"/>
        </w:rPr>
        <w:t>3</w:t>
      </w:r>
    </w:p>
    <w:p w:rsidR="00A21E24" w:rsidRPr="004018B7" w:rsidRDefault="00A21E24">
      <w:pPr>
        <w:pStyle w:val="HTML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</w:p>
    <w:p w:rsidR="00A21E24" w:rsidRPr="004018B7" w:rsidRDefault="004018B7">
      <w:pPr>
        <w:pStyle w:val="HTML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 w:rsidRPr="004018B7">
        <w:rPr>
          <w:rFonts w:ascii="Times New Roman" w:hAnsi="Times New Roman" w:cs="Times New Roman"/>
          <w:color w:val="1F497D"/>
          <w:sz w:val="28"/>
          <w:szCs w:val="28"/>
        </w:rPr>
        <w:t xml:space="preserve"> ПРОТОКОЛ                                                                                                                                                              заседания педагогического совета</w:t>
      </w:r>
    </w:p>
    <w:p w:rsidR="00A21E24" w:rsidRPr="004018B7" w:rsidRDefault="00A21E24">
      <w:pPr>
        <w:pStyle w:val="HTML"/>
        <w:rPr>
          <w:rFonts w:ascii="Times New Roman" w:hAnsi="Times New Roman" w:cs="Times New Roman"/>
          <w:color w:val="1F497D"/>
          <w:sz w:val="28"/>
          <w:szCs w:val="28"/>
        </w:rPr>
      </w:pPr>
    </w:p>
    <w:p w:rsidR="00A21E24" w:rsidRPr="004018B7" w:rsidRDefault="004018B7">
      <w:pPr>
        <w:pStyle w:val="HTML"/>
        <w:rPr>
          <w:rFonts w:ascii="Times New Roman" w:hAnsi="Times New Roman" w:cs="Times New Roman"/>
          <w:color w:val="1F497D"/>
          <w:sz w:val="28"/>
          <w:szCs w:val="28"/>
        </w:rPr>
      </w:pPr>
      <w:r w:rsidRPr="004018B7">
        <w:rPr>
          <w:rFonts w:ascii="Times New Roman" w:hAnsi="Times New Roman" w:cs="Times New Roman"/>
          <w:color w:val="1F497D"/>
          <w:sz w:val="28"/>
          <w:szCs w:val="28"/>
        </w:rPr>
        <w:t>Всего – 95 чел.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color w:val="1F497D"/>
          <w:sz w:val="28"/>
          <w:szCs w:val="28"/>
        </w:rPr>
      </w:pPr>
      <w:r w:rsidRPr="004018B7">
        <w:rPr>
          <w:rFonts w:ascii="Times New Roman" w:hAnsi="Times New Roman" w:cs="Times New Roman"/>
          <w:color w:val="1F497D"/>
          <w:sz w:val="28"/>
          <w:szCs w:val="28"/>
        </w:rPr>
        <w:t>Присутс</w:t>
      </w:r>
      <w:r w:rsidR="00ED57E7">
        <w:rPr>
          <w:rFonts w:ascii="Times New Roman" w:hAnsi="Times New Roman" w:cs="Times New Roman"/>
          <w:color w:val="1F497D"/>
          <w:sz w:val="28"/>
          <w:szCs w:val="28"/>
        </w:rPr>
        <w:t>твовали – 91 чел. (отсутств. - 4</w:t>
      </w:r>
      <w:r w:rsidRPr="004018B7">
        <w:rPr>
          <w:rFonts w:ascii="Times New Roman" w:hAnsi="Times New Roman" w:cs="Times New Roman"/>
          <w:color w:val="1F497D"/>
          <w:sz w:val="28"/>
          <w:szCs w:val="28"/>
        </w:rPr>
        <w:t xml:space="preserve"> чел. по ув.причине).</w:t>
      </w:r>
    </w:p>
    <w:p w:rsidR="00A21E24" w:rsidRPr="004018B7" w:rsidRDefault="00A21E24">
      <w:pPr>
        <w:pStyle w:val="HTML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</w:p>
    <w:p w:rsidR="00A21E24" w:rsidRPr="004018B7" w:rsidRDefault="004018B7">
      <w:pPr>
        <w:pStyle w:val="HTML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 w:rsidRPr="004018B7">
        <w:rPr>
          <w:rFonts w:ascii="Times New Roman" w:hAnsi="Times New Roman" w:cs="Times New Roman"/>
          <w:color w:val="1F497D"/>
          <w:sz w:val="28"/>
          <w:szCs w:val="28"/>
        </w:rPr>
        <w:t>ПОВЕСТКА ДНЯ: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D57E7">
        <w:rPr>
          <w:rFonts w:ascii="Times New Roman" w:hAnsi="Times New Roman" w:cs="Times New Roman"/>
          <w:color w:val="000000"/>
          <w:sz w:val="28"/>
          <w:szCs w:val="28"/>
        </w:rPr>
        <w:t>Анализ результатов диагностики профессиональных компетенций педагогов.</w:t>
      </w:r>
    </w:p>
    <w:p w:rsidR="005544B9" w:rsidRDefault="004018B7">
      <w:pPr>
        <w:pStyle w:val="HTML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4018B7">
        <w:rPr>
          <w:rFonts w:ascii="Times New Roman" w:hAnsi="Times New Roman" w:cs="Times New Roman"/>
          <w:i/>
          <w:color w:val="000000"/>
          <w:sz w:val="28"/>
          <w:szCs w:val="28"/>
        </w:rPr>
        <w:t>заместители директора – Б</w:t>
      </w:r>
      <w:r w:rsidR="005544B9">
        <w:rPr>
          <w:rFonts w:ascii="Times New Roman" w:hAnsi="Times New Roman" w:cs="Times New Roman"/>
          <w:i/>
          <w:color w:val="000000"/>
          <w:sz w:val="28"/>
          <w:szCs w:val="28"/>
        </w:rPr>
        <w:t>ексултанова М.Б.,Султанова З.Б./</w:t>
      </w:r>
      <w:r w:rsidRPr="004018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D57E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профессионального мастерства через реализацию индивидуального образовательного маршрута учителя. Устранение  предметных и методических дефицитов, дефицитов в области функциональной грамотности.  </w:t>
      </w:r>
      <w:r w:rsidRPr="004018B7">
        <w:rPr>
          <w:rFonts w:ascii="Times New Roman" w:hAnsi="Times New Roman" w:cs="Times New Roman"/>
          <w:color w:val="000000"/>
          <w:sz w:val="28"/>
          <w:szCs w:val="28"/>
        </w:rPr>
        <w:t>/Султанова З.Б./</w:t>
      </w:r>
    </w:p>
    <w:p w:rsidR="00A21E24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D57E7">
        <w:rPr>
          <w:rFonts w:ascii="Times New Roman" w:hAnsi="Times New Roman" w:cs="Times New Roman"/>
          <w:color w:val="000000"/>
          <w:sz w:val="28"/>
          <w:szCs w:val="28"/>
        </w:rPr>
        <w:t xml:space="preserve">Анализ образовательных результатов обучающихся по итогам </w:t>
      </w:r>
      <w:r w:rsidR="00ED57E7" w:rsidRPr="00ED57E7">
        <w:rPr>
          <w:rFonts w:ascii="Times New Roman" w:hAnsi="Times New Roman" w:cs="Times New Roman"/>
          <w:color w:val="000000"/>
          <w:sz w:val="28"/>
          <w:szCs w:val="28"/>
        </w:rPr>
        <w:t xml:space="preserve">2 четверти </w:t>
      </w:r>
      <w:r w:rsidRPr="004018B7">
        <w:rPr>
          <w:rFonts w:ascii="Times New Roman" w:hAnsi="Times New Roman" w:cs="Times New Roman"/>
          <w:color w:val="000000"/>
          <w:sz w:val="28"/>
          <w:szCs w:val="28"/>
        </w:rPr>
        <w:t>/Бексултанова М.Б.</w:t>
      </w:r>
      <w:r w:rsidR="005544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44B9" w:rsidRPr="005544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544B9" w:rsidRPr="004018B7">
        <w:rPr>
          <w:rFonts w:ascii="Times New Roman" w:hAnsi="Times New Roman" w:cs="Times New Roman"/>
          <w:i/>
          <w:color w:val="000000"/>
          <w:sz w:val="28"/>
          <w:szCs w:val="28"/>
        </w:rPr>
        <w:t>Абдулаева Ю.А., Омарова З.Т.</w:t>
      </w:r>
      <w:r w:rsidR="005544B9" w:rsidRPr="004018B7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ED57E7" w:rsidRPr="004018B7" w:rsidRDefault="00ED57E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4.Реализация федеральных образовательных программ</w:t>
      </w:r>
      <w:r w:rsidR="00B75976">
        <w:rPr>
          <w:rFonts w:ascii="Times New Roman" w:hAnsi="Times New Roman" w:cs="Times New Roman"/>
          <w:color w:val="000000"/>
          <w:sz w:val="28"/>
          <w:szCs w:val="28"/>
        </w:rPr>
        <w:t xml:space="preserve"> по предметам «Труд(технология)» и «Основы безопасности и защиты Родины»: дефициты и первые результаты.</w:t>
      </w:r>
    </w:p>
    <w:p w:rsidR="00A21E24" w:rsidRPr="004018B7" w:rsidRDefault="00B7597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018B7" w:rsidRPr="004018B7">
        <w:rPr>
          <w:rFonts w:ascii="Times New Roman" w:hAnsi="Times New Roman" w:cs="Times New Roman"/>
          <w:color w:val="000000"/>
          <w:sz w:val="28"/>
          <w:szCs w:val="28"/>
        </w:rPr>
        <w:t>. О разном</w:t>
      </w:r>
      <w:r w:rsidR="00277176" w:rsidRPr="004018B7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A21E24" w:rsidRPr="004018B7" w:rsidRDefault="00A21E2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A21E24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СЛУШАЛИ</w:t>
      </w:r>
    </w:p>
    <w:p w:rsidR="00E83C13" w:rsidRPr="00E83C13" w:rsidRDefault="00E83C13" w:rsidP="00E83C1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E83C13">
        <w:rPr>
          <w:rFonts w:ascii="Times New Roman" w:hAnsi="Times New Roman" w:cs="Times New Roman"/>
          <w:color w:val="000000"/>
          <w:sz w:val="28"/>
          <w:szCs w:val="28"/>
        </w:rPr>
        <w:t>По первому вопросу:</w:t>
      </w:r>
    </w:p>
    <w:p w:rsidR="005544B9" w:rsidRDefault="00E83C13">
      <w:pPr>
        <w:pStyle w:val="HTML"/>
        <w:rPr>
          <w:rFonts w:ascii="Times New Roman" w:hAnsi="Times New Roman" w:cs="Times New Roman"/>
          <w:sz w:val="28"/>
        </w:rPr>
      </w:pPr>
      <w:r w:rsidRPr="00011E83">
        <w:rPr>
          <w:rFonts w:ascii="Times New Roman" w:hAnsi="Times New Roman" w:cs="Times New Roman"/>
          <w:color w:val="000000"/>
          <w:sz w:val="28"/>
          <w:szCs w:val="28"/>
          <w:u w:val="single"/>
        </w:rPr>
        <w:t>Бексултанову М.Б.,</w:t>
      </w:r>
      <w:r w:rsidRPr="00011E83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директора по УВР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83C13">
        <w:rPr>
          <w:rFonts w:ascii="Times New Roman" w:hAnsi="Times New Roman" w:cs="Times New Roman"/>
          <w:color w:val="000000"/>
          <w:sz w:val="28"/>
          <w:szCs w:val="28"/>
        </w:rPr>
        <w:t>Она ознакомила присутствующих с результатами</w:t>
      </w:r>
      <w:r>
        <w:rPr>
          <w:color w:val="000000"/>
          <w:sz w:val="28"/>
          <w:szCs w:val="28"/>
        </w:rPr>
        <w:t xml:space="preserve"> </w:t>
      </w:r>
      <w:r w:rsidRPr="00DD23E9">
        <w:rPr>
          <w:rFonts w:ascii="Times New Roman" w:hAnsi="Times New Roman" w:cs="Times New Roman"/>
          <w:sz w:val="28"/>
        </w:rPr>
        <w:t>диагностики профессиональных компете</w:t>
      </w:r>
      <w:r>
        <w:rPr>
          <w:rFonts w:ascii="Times New Roman" w:hAnsi="Times New Roman" w:cs="Times New Roman"/>
          <w:sz w:val="28"/>
        </w:rPr>
        <w:t>нций педагогических работников.</w:t>
      </w:r>
    </w:p>
    <w:p w:rsidR="00E83C13" w:rsidRDefault="00E83C1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5544B9" w:rsidRPr="004018B7" w:rsidRDefault="005544B9" w:rsidP="005544B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По второму вопросу слушали :</w:t>
      </w:r>
    </w:p>
    <w:p w:rsidR="00C03595" w:rsidRPr="00C03595" w:rsidRDefault="005544B9" w:rsidP="00C03595">
      <w:pPr>
        <w:pStyle w:val="HTML"/>
        <w:rPr>
          <w:rFonts w:ascii="Times New Roman" w:hAnsi="Times New Roman" w:cs="Times New Roman"/>
          <w:color w:val="000000"/>
          <w:sz w:val="52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Султанову З.Б.,зам.директора по УМР</w:t>
      </w:r>
      <w:r w:rsidR="00C035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3595" w:rsidRPr="00C03595">
        <w:rPr>
          <w:rFonts w:ascii="Times New Roman" w:hAnsi="Times New Roman" w:cs="Times New Roman"/>
          <w:sz w:val="28"/>
        </w:rPr>
        <w:t xml:space="preserve"> которая познакомила присутствующих с нормативными документами по формированию функциональной грамотности</w:t>
      </w:r>
      <w:r w:rsidR="00C03595">
        <w:rPr>
          <w:rFonts w:ascii="Times New Roman" w:hAnsi="Times New Roman" w:cs="Times New Roman"/>
          <w:sz w:val="28"/>
        </w:rPr>
        <w:t>.</w:t>
      </w:r>
      <w:r w:rsidR="00C03595" w:rsidRPr="00C03595">
        <w:t xml:space="preserve"> </w:t>
      </w:r>
      <w:r w:rsidR="00C03595" w:rsidRPr="00C03595">
        <w:rPr>
          <w:rFonts w:ascii="Times New Roman" w:hAnsi="Times New Roman" w:cs="Times New Roman"/>
          <w:sz w:val="28"/>
        </w:rPr>
        <w:t>Для каждого курса создан учебно-методический комплект, включающий материалы для обучающихся, учебную программу, методические рекомендации для педагога, контрольные измерительные материалы и материалы для родителей.</w:t>
      </w:r>
      <w:r w:rsidR="00C03595" w:rsidRPr="00C03595">
        <w:rPr>
          <w:color w:val="202020"/>
          <w:sz w:val="28"/>
          <w:szCs w:val="28"/>
          <w:shd w:val="clear" w:color="auto" w:fill="FFFFFF"/>
        </w:rPr>
        <w:t xml:space="preserve"> </w:t>
      </w:r>
      <w:r w:rsidR="00E83C1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Она также п</w:t>
      </w:r>
      <w:r w:rsidR="00C03595" w:rsidRPr="00C035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ознакомила</w:t>
      </w:r>
      <w:r w:rsidR="00C035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C03595" w:rsidRPr="00C035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с муниципальной системой по формированию функциональной </w:t>
      </w:r>
      <w:r w:rsidR="00C03595" w:rsidRPr="00C035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lastRenderedPageBreak/>
        <w:t>грамотности, проанализировала результаты диагностики и обозначила направления деятельности по ликвидации дефицитов обучающихся при выполнении работ.</w:t>
      </w:r>
    </w:p>
    <w:p w:rsidR="005544B9" w:rsidRDefault="005544B9" w:rsidP="005544B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544B9" w:rsidRDefault="005544B9" w:rsidP="005544B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5544B9">
        <w:rPr>
          <w:rFonts w:ascii="Times New Roman" w:hAnsi="Times New Roman" w:cs="Times New Roman"/>
          <w:sz w:val="28"/>
          <w:szCs w:val="28"/>
        </w:rPr>
        <w:t>Одним из средств реализации новых направлений в образовании является аттестация педагогических кадров, задача которой – стимулирование роста профессионализма и продуктивности педагогического труда. Аттестация – это только вершина айсберга, подводной частью которого является межаттестационный период. Вот где поле деятельности для совершенствования уровня педагогической компетентности.</w:t>
      </w:r>
    </w:p>
    <w:p w:rsidR="005544B9" w:rsidRDefault="005544B9" w:rsidP="005544B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</w:rPr>
      </w:pPr>
      <w:r w:rsidRPr="005544B9">
        <w:rPr>
          <w:rFonts w:ascii="Times New Roman" w:hAnsi="Times New Roman" w:cs="Times New Roman"/>
          <w:sz w:val="28"/>
        </w:rPr>
        <w:t xml:space="preserve">Свое самообразование можно осуществлять посредством следующих видов деятельности: </w:t>
      </w:r>
    </w:p>
    <w:p w:rsidR="005544B9" w:rsidRDefault="005544B9" w:rsidP="005544B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544B9">
        <w:rPr>
          <w:rFonts w:ascii="Times New Roman" w:hAnsi="Times New Roman" w:cs="Times New Roman"/>
          <w:sz w:val="28"/>
        </w:rPr>
        <w:t xml:space="preserve">Через систематическое повышение квалификации; </w:t>
      </w:r>
    </w:p>
    <w:p w:rsidR="005544B9" w:rsidRDefault="005544B9" w:rsidP="005544B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544B9">
        <w:rPr>
          <w:rFonts w:ascii="Times New Roman" w:hAnsi="Times New Roman" w:cs="Times New Roman"/>
          <w:sz w:val="28"/>
        </w:rPr>
        <w:t>участвуя в семинарах, мастер-классах, конференциях, посещая уроки коллег;</w:t>
      </w:r>
    </w:p>
    <w:p w:rsidR="00C03595" w:rsidRDefault="00C03595" w:rsidP="005544B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544B9" w:rsidRPr="005544B9">
        <w:rPr>
          <w:rFonts w:ascii="Times New Roman" w:hAnsi="Times New Roman" w:cs="Times New Roman"/>
          <w:sz w:val="28"/>
        </w:rPr>
        <w:t>знакомясь с педагогической и методической литературой.</w:t>
      </w:r>
    </w:p>
    <w:p w:rsidR="00C03595" w:rsidRDefault="00C03595" w:rsidP="005544B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544B9" w:rsidRPr="005544B9">
        <w:rPr>
          <w:rFonts w:ascii="Times New Roman" w:hAnsi="Times New Roman" w:cs="Times New Roman"/>
          <w:sz w:val="28"/>
        </w:rPr>
        <w:t xml:space="preserve"> используя интернет – ресурсы; </w:t>
      </w:r>
      <w:r>
        <w:rPr>
          <w:rFonts w:ascii="Times New Roman" w:hAnsi="Times New Roman" w:cs="Times New Roman"/>
          <w:sz w:val="28"/>
        </w:rPr>
        <w:t>-</w:t>
      </w:r>
    </w:p>
    <w:p w:rsidR="005544B9" w:rsidRPr="00C03595" w:rsidRDefault="00C03595" w:rsidP="005544B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544B9" w:rsidRPr="005544B9">
        <w:rPr>
          <w:rFonts w:ascii="Times New Roman" w:hAnsi="Times New Roman" w:cs="Times New Roman"/>
          <w:sz w:val="28"/>
        </w:rPr>
        <w:t xml:space="preserve"> демонстрируя собственный педагогический опыт</w:t>
      </w:r>
    </w:p>
    <w:p w:rsidR="005544B9" w:rsidRPr="004018B7" w:rsidRDefault="005544B9" w:rsidP="005544B9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(доклад</w:t>
      </w:r>
      <w:r w:rsidRPr="004018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прилагается</w:t>
      </w:r>
      <w:r w:rsidRPr="004018B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03595" w:rsidRDefault="00C03595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A21E24" w:rsidRPr="004018B7" w:rsidRDefault="005544B9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третьему </w:t>
      </w:r>
      <w:r w:rsidR="004018B7" w:rsidRPr="004018B7">
        <w:rPr>
          <w:rFonts w:ascii="Times New Roman" w:hAnsi="Times New Roman" w:cs="Times New Roman"/>
          <w:color w:val="000000"/>
          <w:sz w:val="28"/>
          <w:szCs w:val="28"/>
        </w:rPr>
        <w:t xml:space="preserve"> вопросу: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  <w:u w:val="single"/>
        </w:rPr>
        <w:t>Бексултанову М.Б.,зам.директора по УВР</w:t>
      </w:r>
    </w:p>
    <w:p w:rsidR="00A21E24" w:rsidRPr="004018B7" w:rsidRDefault="004018B7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4018B7">
        <w:rPr>
          <w:sz w:val="28"/>
          <w:szCs w:val="28"/>
        </w:rPr>
        <w:t>Ею были оглашены итоги успеваемост</w:t>
      </w:r>
      <w:r w:rsidR="005544B9">
        <w:rPr>
          <w:sz w:val="28"/>
          <w:szCs w:val="28"/>
        </w:rPr>
        <w:t>и и качества знаний учащихся 1-11</w:t>
      </w:r>
      <w:r w:rsidRPr="004018B7">
        <w:rPr>
          <w:sz w:val="28"/>
          <w:szCs w:val="28"/>
        </w:rPr>
        <w:t xml:space="preserve"> клас</w:t>
      </w:r>
      <w:r w:rsidR="005544B9">
        <w:rPr>
          <w:sz w:val="28"/>
          <w:szCs w:val="28"/>
        </w:rPr>
        <w:t>сов и воспитательной работы за 2</w:t>
      </w:r>
      <w:r w:rsidRPr="004018B7">
        <w:rPr>
          <w:sz w:val="28"/>
          <w:szCs w:val="28"/>
        </w:rPr>
        <w:t xml:space="preserve"> четверть,</w:t>
      </w:r>
      <w:r w:rsidR="00277176" w:rsidRPr="004018B7">
        <w:rPr>
          <w:sz w:val="28"/>
          <w:szCs w:val="28"/>
        </w:rPr>
        <w:t xml:space="preserve"> </w:t>
      </w:r>
      <w:r w:rsidRPr="004018B7">
        <w:rPr>
          <w:sz w:val="28"/>
          <w:szCs w:val="28"/>
        </w:rPr>
        <w:t>подготовка к ГИА и итоги ВШК. Выступления по темам самообразования, итоги внутришкольного контроля, заполнение электронных журналов и дневников, работа в «Сферуме», ведение госпаблика "ВКонтакте" и многое другое.</w:t>
      </w:r>
    </w:p>
    <w:p w:rsidR="00EF7588" w:rsidRPr="004018B7" w:rsidRDefault="004018B7" w:rsidP="00EF7588">
      <w:pPr>
        <w:pStyle w:val="a6"/>
        <w:shd w:val="clear" w:color="auto" w:fill="FFFFFF"/>
        <w:spacing w:before="0" w:beforeAutospacing="0"/>
        <w:ind w:left="140" w:hangingChars="50" w:hanging="140"/>
        <w:rPr>
          <w:sz w:val="28"/>
          <w:szCs w:val="28"/>
        </w:rPr>
      </w:pPr>
      <w:r w:rsidRPr="004018B7">
        <w:rPr>
          <w:sz w:val="28"/>
          <w:szCs w:val="28"/>
        </w:rPr>
        <w:t>Ом</w:t>
      </w:r>
      <w:r w:rsidR="00277176" w:rsidRPr="004018B7">
        <w:rPr>
          <w:sz w:val="28"/>
          <w:szCs w:val="28"/>
        </w:rPr>
        <w:t xml:space="preserve">арову З.Т., зам.директора по ВР.  </w:t>
      </w:r>
      <w:r w:rsidRPr="004018B7">
        <w:rPr>
          <w:sz w:val="28"/>
          <w:szCs w:val="28"/>
        </w:rPr>
        <w:t>Ею были зачитаны итоги</w:t>
      </w:r>
      <w:r w:rsidR="00277176" w:rsidRPr="004018B7">
        <w:rPr>
          <w:sz w:val="28"/>
          <w:szCs w:val="28"/>
        </w:rPr>
        <w:t xml:space="preserve"> </w:t>
      </w:r>
      <w:r w:rsidRPr="004018B7">
        <w:rPr>
          <w:sz w:val="28"/>
          <w:szCs w:val="28"/>
        </w:rPr>
        <w:t>воспитательной деятельности</w:t>
      </w:r>
      <w:r w:rsidR="00277176" w:rsidRPr="004018B7">
        <w:rPr>
          <w:sz w:val="28"/>
          <w:szCs w:val="28"/>
        </w:rPr>
        <w:t xml:space="preserve"> </w:t>
      </w:r>
      <w:r w:rsidRPr="004018B7">
        <w:rPr>
          <w:sz w:val="28"/>
          <w:szCs w:val="28"/>
        </w:rPr>
        <w:t>за</w:t>
      </w:r>
      <w:r w:rsidR="00277176" w:rsidRPr="004018B7">
        <w:rPr>
          <w:sz w:val="28"/>
          <w:szCs w:val="28"/>
        </w:rPr>
        <w:t xml:space="preserve"> </w:t>
      </w:r>
      <w:r w:rsidR="005544B9">
        <w:rPr>
          <w:sz w:val="28"/>
          <w:szCs w:val="28"/>
        </w:rPr>
        <w:t>2</w:t>
      </w:r>
      <w:r w:rsidRPr="004018B7">
        <w:rPr>
          <w:sz w:val="28"/>
          <w:szCs w:val="28"/>
        </w:rPr>
        <w:t xml:space="preserve"> четверть. Классные руководители представили отчёты о работе в своих классах, осветив как успеваемость обучающихся, так и воспитательную составляющую образовательного процесса. Отчёты содержали обзор успеваемости по отдельным предметам, выявление обучающихся, нуждающихся в дополнительной поддержке, а также ана</w:t>
      </w:r>
      <w:r w:rsidR="00EF7588">
        <w:rPr>
          <w:sz w:val="28"/>
          <w:szCs w:val="28"/>
        </w:rPr>
        <w:t>лиз причин отставания отдельных</w:t>
      </w:r>
    </w:p>
    <w:p w:rsidR="00A21E24" w:rsidRPr="004018B7" w:rsidRDefault="004018B7">
      <w:pPr>
        <w:pStyle w:val="a6"/>
        <w:shd w:val="clear" w:color="auto" w:fill="FFFFFF"/>
        <w:spacing w:before="0" w:beforeAutospacing="0"/>
        <w:ind w:left="140" w:hangingChars="50" w:hanging="140"/>
        <w:rPr>
          <w:sz w:val="28"/>
          <w:szCs w:val="28"/>
        </w:rPr>
      </w:pPr>
      <w:r w:rsidRPr="004018B7">
        <w:rPr>
          <w:sz w:val="28"/>
          <w:szCs w:val="28"/>
        </w:rPr>
        <w:t>обучающихся. Были представлены данные о посещаемости занятий, участии детей в школьных мероприятиях, а также о работе с родителями.</w:t>
      </w:r>
    </w:p>
    <w:p w:rsidR="00A21E24" w:rsidRPr="004018B7" w:rsidRDefault="004018B7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4018B7">
        <w:rPr>
          <w:sz w:val="28"/>
          <w:szCs w:val="28"/>
        </w:rPr>
        <w:t>Бексу</w:t>
      </w:r>
      <w:r w:rsidR="005544B9">
        <w:rPr>
          <w:sz w:val="28"/>
          <w:szCs w:val="28"/>
        </w:rPr>
        <w:t>лтанова М.Б.</w:t>
      </w:r>
      <w:r w:rsidR="00E83C13">
        <w:rPr>
          <w:sz w:val="28"/>
          <w:szCs w:val="28"/>
        </w:rPr>
        <w:t xml:space="preserve"> </w:t>
      </w:r>
      <w:r w:rsidR="005544B9">
        <w:rPr>
          <w:sz w:val="28"/>
          <w:szCs w:val="28"/>
        </w:rPr>
        <w:t>подвела итоги второй</w:t>
      </w:r>
      <w:r w:rsidRPr="004018B7">
        <w:rPr>
          <w:sz w:val="28"/>
          <w:szCs w:val="28"/>
        </w:rPr>
        <w:t xml:space="preserve"> четверти, отметив как достижения, так и направления для дальнейшей работы. Были сформулированы рекомендации по улучшению качества обучения и воспитания обучающихся.</w:t>
      </w:r>
    </w:p>
    <w:p w:rsidR="00A21E24" w:rsidRPr="004018B7" w:rsidRDefault="00A21E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21E24" w:rsidRPr="004018B7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 xml:space="preserve"> По четвёртому вопросу слушали:</w:t>
      </w:r>
    </w:p>
    <w:p w:rsidR="004018B7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16969" w:rsidRPr="00D16969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>Га</w:t>
      </w:r>
      <w:r w:rsidR="00D16969">
        <w:rPr>
          <w:rFonts w:ascii="Times New Roman" w:hAnsi="Times New Roman" w:cs="Times New Roman"/>
          <w:sz w:val="28"/>
          <w:szCs w:val="28"/>
        </w:rPr>
        <w:t>зиеву Д.А., директора  гимназии,</w:t>
      </w:r>
      <w:r w:rsidRPr="004018B7">
        <w:rPr>
          <w:rFonts w:ascii="Times New Roman" w:hAnsi="Times New Roman" w:cs="Times New Roman"/>
          <w:sz w:val="28"/>
          <w:szCs w:val="28"/>
        </w:rPr>
        <w:t xml:space="preserve"> </w:t>
      </w:r>
      <w:r w:rsidR="00D16969" w:rsidRPr="00D16969">
        <w:rPr>
          <w:rFonts w:ascii="Times New Roman" w:hAnsi="Times New Roman" w:cs="Times New Roman"/>
          <w:sz w:val="28"/>
          <w:szCs w:val="28"/>
        </w:rPr>
        <w:t>которая затронула вопросы о надлежащей работе со школьной документацией, об улучшении качества знаний среднего звена, о формировании  в учащихся сознательной дисциплины.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 xml:space="preserve">Она </w:t>
      </w:r>
      <w:r w:rsidR="00D16969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4018B7">
        <w:rPr>
          <w:rFonts w:ascii="Times New Roman" w:hAnsi="Times New Roman" w:cs="Times New Roman"/>
          <w:sz w:val="28"/>
          <w:szCs w:val="28"/>
        </w:rPr>
        <w:t>о</w:t>
      </w:r>
      <w:r w:rsidR="00D16969">
        <w:rPr>
          <w:rFonts w:ascii="Times New Roman" w:hAnsi="Times New Roman" w:cs="Times New Roman"/>
          <w:sz w:val="28"/>
          <w:szCs w:val="28"/>
        </w:rPr>
        <w:t xml:space="preserve">тметила, что каждый педагог в  </w:t>
      </w:r>
      <w:r w:rsidRPr="004018B7">
        <w:rPr>
          <w:rFonts w:ascii="Times New Roman" w:hAnsi="Times New Roman" w:cs="Times New Roman"/>
          <w:sz w:val="28"/>
          <w:szCs w:val="28"/>
        </w:rPr>
        <w:t xml:space="preserve"> своей работе  должен повышать уровень профессионального мастерства  по комплексному развитию путём </w:t>
      </w:r>
      <w:r w:rsidRPr="004018B7">
        <w:rPr>
          <w:rFonts w:ascii="Times New Roman" w:hAnsi="Times New Roman" w:cs="Times New Roman"/>
          <w:sz w:val="28"/>
          <w:szCs w:val="28"/>
        </w:rPr>
        <w:lastRenderedPageBreak/>
        <w:t>реализации образовательных проектов, используя систему взаимодействия специалистов.</w:t>
      </w:r>
    </w:p>
    <w:p w:rsidR="00A21E24" w:rsidRPr="004018B7" w:rsidRDefault="00A21E2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A21E24" w:rsidRPr="004018B7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РЕШИЛИ:</w:t>
      </w:r>
    </w:p>
    <w:p w:rsidR="00E83C13" w:rsidRPr="00EF7588" w:rsidRDefault="00EF7588" w:rsidP="00EF75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1.</w:t>
      </w:r>
      <w:r w:rsidR="00E83C13" w:rsidRPr="00EF7588">
        <w:rPr>
          <w:rFonts w:ascii="Times New Roman" w:hAnsi="Times New Roman" w:cs="Times New Roman"/>
          <w:sz w:val="28"/>
        </w:rPr>
        <w:t xml:space="preserve">Совершенствовать уровень профессиональной компетенции педагогов </w:t>
      </w:r>
      <w:r>
        <w:rPr>
          <w:rFonts w:ascii="Times New Roman" w:hAnsi="Times New Roman" w:cs="Times New Roman"/>
          <w:sz w:val="28"/>
        </w:rPr>
        <w:t xml:space="preserve">.   </w:t>
      </w:r>
    </w:p>
    <w:p w:rsidR="00A21E24" w:rsidRPr="00E83C13" w:rsidRDefault="00EF7588" w:rsidP="00EF7588">
      <w:pPr>
        <w:pStyle w:val="HTML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18B7" w:rsidRPr="004018B7">
        <w:rPr>
          <w:rFonts w:ascii="Times New Roman" w:hAnsi="Times New Roman" w:cs="Times New Roman"/>
          <w:sz w:val="28"/>
          <w:szCs w:val="28"/>
        </w:rPr>
        <w:t>П</w:t>
      </w:r>
      <w:r w:rsidR="00277176" w:rsidRPr="004018B7">
        <w:rPr>
          <w:rFonts w:ascii="Times New Roman" w:hAnsi="Times New Roman" w:cs="Times New Roman"/>
          <w:sz w:val="28"/>
          <w:szCs w:val="28"/>
        </w:rPr>
        <w:t>родолжить</w:t>
      </w:r>
      <w:r w:rsidR="004018B7" w:rsidRPr="004018B7">
        <w:rPr>
          <w:rFonts w:ascii="Times New Roman" w:hAnsi="Times New Roman" w:cs="Times New Roman"/>
          <w:sz w:val="28"/>
          <w:szCs w:val="28"/>
        </w:rPr>
        <w:t xml:space="preserve"> работать над повышением качества знаний обучающихся, п</w:t>
      </w:r>
      <w:r w:rsidR="00277176" w:rsidRPr="004018B7">
        <w:rPr>
          <w:rFonts w:ascii="Times New Roman" w:hAnsi="Times New Roman" w:cs="Times New Roman"/>
          <w:sz w:val="28"/>
          <w:szCs w:val="28"/>
        </w:rPr>
        <w:t>роводить дополнительные занятия по графику</w:t>
      </w:r>
      <w:r w:rsidR="004018B7" w:rsidRPr="004018B7">
        <w:rPr>
          <w:rFonts w:ascii="Times New Roman" w:hAnsi="Times New Roman" w:cs="Times New Roman"/>
          <w:sz w:val="28"/>
          <w:szCs w:val="28"/>
        </w:rPr>
        <w:t>.</w:t>
      </w:r>
    </w:p>
    <w:p w:rsidR="00E83C13" w:rsidRPr="00E83C13" w:rsidRDefault="00EF7588" w:rsidP="00EF7588">
      <w:pPr>
        <w:pStyle w:val="HTML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83C13" w:rsidRPr="00E83C13">
        <w:rPr>
          <w:rFonts w:ascii="Times New Roman" w:hAnsi="Times New Roman" w:cs="Times New Roman"/>
          <w:sz w:val="28"/>
          <w:szCs w:val="28"/>
        </w:rPr>
        <w:t>Ежегодно проводить методические недели с целью определения уровня владения педагогами принципами самоанализа и самодиагностики преподавательской деятельности, методами и приемами самообразования.</w:t>
      </w:r>
    </w:p>
    <w:p w:rsidR="00A21E24" w:rsidRPr="004018B7" w:rsidRDefault="00EF7588" w:rsidP="00EF7588">
      <w:pPr>
        <w:pStyle w:val="HTML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018B7" w:rsidRPr="004018B7">
        <w:rPr>
          <w:rFonts w:ascii="Times New Roman" w:hAnsi="Times New Roman" w:cs="Times New Roman"/>
          <w:sz w:val="28"/>
          <w:szCs w:val="28"/>
        </w:rPr>
        <w:t>Работать над формированием функциональной грамотности на уроках, продолжить работу на портале МЭШ и в Сферум</w:t>
      </w:r>
    </w:p>
    <w:p w:rsidR="00A21E24" w:rsidRPr="004018B7" w:rsidRDefault="00EF7588" w:rsidP="00EF7588">
      <w:pPr>
        <w:pStyle w:val="HTML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4018B7" w:rsidRPr="004018B7"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безопасности.</w:t>
      </w:r>
    </w:p>
    <w:p w:rsidR="00A21E24" w:rsidRPr="004018B7" w:rsidRDefault="00EF7588" w:rsidP="00EF7588">
      <w:pPr>
        <w:pStyle w:val="HTML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4018B7" w:rsidRPr="004018B7">
        <w:rPr>
          <w:rFonts w:ascii="Times New Roman" w:hAnsi="Times New Roman" w:cs="Times New Roman"/>
          <w:color w:val="000000"/>
          <w:sz w:val="28"/>
          <w:szCs w:val="28"/>
        </w:rPr>
        <w:t xml:space="preserve">Учителям </w:t>
      </w:r>
      <w:r w:rsidR="00277176" w:rsidRPr="004018B7">
        <w:rPr>
          <w:rFonts w:ascii="Times New Roman" w:hAnsi="Times New Roman" w:cs="Times New Roman"/>
          <w:color w:val="000000"/>
          <w:sz w:val="28"/>
          <w:szCs w:val="28"/>
        </w:rPr>
        <w:t xml:space="preserve">усилить </w:t>
      </w:r>
      <w:r w:rsidR="004018B7" w:rsidRPr="004018B7">
        <w:rPr>
          <w:rFonts w:ascii="Times New Roman" w:hAnsi="Times New Roman" w:cs="Times New Roman"/>
          <w:color w:val="000000"/>
          <w:sz w:val="28"/>
          <w:szCs w:val="28"/>
        </w:rPr>
        <w:t>работу над повышением качества обучения учащихся, имеющих повышенную мотивацию к обучению, также проводить индивидуальные занятия с учащимися, снизившим качество знаний с целью предупреждения пробелов в их знаниях.</w:t>
      </w:r>
    </w:p>
    <w:p w:rsidR="00A21E24" w:rsidRPr="004018B7" w:rsidRDefault="00EF7588" w:rsidP="00EF7588">
      <w:pPr>
        <w:pStyle w:val="HTML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7.вааааааааааааааааааа</w:t>
      </w:r>
      <w:r w:rsidR="004018B7" w:rsidRPr="004018B7">
        <w:rPr>
          <w:rFonts w:ascii="Times New Roman" w:hAnsi="Times New Roman" w:cs="Times New Roman"/>
          <w:sz w:val="28"/>
          <w:szCs w:val="28"/>
        </w:rPr>
        <w:t>Кл</w:t>
      </w:r>
      <w:r w:rsidR="00277176" w:rsidRPr="004018B7">
        <w:rPr>
          <w:rFonts w:ascii="Times New Roman" w:hAnsi="Times New Roman" w:cs="Times New Roman"/>
          <w:sz w:val="28"/>
          <w:szCs w:val="28"/>
        </w:rPr>
        <w:t xml:space="preserve">ассным руководителям проводить тесную </w:t>
      </w:r>
      <w:r w:rsidR="004018B7" w:rsidRPr="004018B7">
        <w:rPr>
          <w:rFonts w:ascii="Times New Roman" w:hAnsi="Times New Roman" w:cs="Times New Roman"/>
          <w:sz w:val="28"/>
          <w:szCs w:val="28"/>
        </w:rPr>
        <w:t xml:space="preserve"> работу с родителями учащихся по вопросам учебной деятельности и поведения, усилить контроль внеурочной деятельности, контролировать посещаемость дополнительных занятий учащимися по графику.</w:t>
      </w:r>
    </w:p>
    <w:p w:rsidR="00A21E24" w:rsidRPr="004018B7" w:rsidRDefault="00A21E24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</w:p>
    <w:p w:rsidR="00A21E24" w:rsidRPr="004018B7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>Принять к сведению вышеизложенное.</w:t>
      </w:r>
    </w:p>
    <w:p w:rsidR="00A21E24" w:rsidRPr="004018B7" w:rsidRDefault="00A21E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21E24" w:rsidRPr="004018B7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>«</w:t>
      </w:r>
      <w:r w:rsidRPr="004018B7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E83C13">
        <w:rPr>
          <w:rFonts w:ascii="Times New Roman" w:hAnsi="Times New Roman" w:cs="Times New Roman"/>
          <w:sz w:val="28"/>
          <w:szCs w:val="28"/>
        </w:rPr>
        <w:t>»- 91</w:t>
      </w:r>
      <w:r w:rsidRPr="004018B7">
        <w:rPr>
          <w:rFonts w:ascii="Times New Roman" w:hAnsi="Times New Roman" w:cs="Times New Roman"/>
          <w:sz w:val="28"/>
          <w:szCs w:val="28"/>
        </w:rPr>
        <w:t xml:space="preserve"> чел.,  «</w:t>
      </w:r>
      <w:r w:rsidRPr="004018B7">
        <w:rPr>
          <w:rFonts w:ascii="Times New Roman" w:hAnsi="Times New Roman" w:cs="Times New Roman"/>
          <w:sz w:val="28"/>
          <w:szCs w:val="28"/>
          <w:u w:val="single"/>
        </w:rPr>
        <w:t>Воздержались</w:t>
      </w:r>
      <w:r w:rsidRPr="004018B7">
        <w:rPr>
          <w:rFonts w:ascii="Times New Roman" w:hAnsi="Times New Roman" w:cs="Times New Roman"/>
          <w:sz w:val="28"/>
          <w:szCs w:val="28"/>
        </w:rPr>
        <w:t>» - 0</w:t>
      </w:r>
    </w:p>
    <w:p w:rsidR="00A21E24" w:rsidRPr="004018B7" w:rsidRDefault="00A21E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21E24" w:rsidRPr="004018B7" w:rsidRDefault="00A21E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21E24" w:rsidRPr="004018B7" w:rsidRDefault="00A21E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21E24" w:rsidRPr="004018B7" w:rsidRDefault="00A21E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21E24" w:rsidRPr="004018B7" w:rsidRDefault="004018B7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 xml:space="preserve">               Директор гимназии (председатель):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018B7">
        <w:rPr>
          <w:rFonts w:ascii="Times New Roman" w:hAnsi="Times New Roman" w:cs="Times New Roman"/>
          <w:sz w:val="28"/>
          <w:szCs w:val="28"/>
        </w:rPr>
        <w:t xml:space="preserve"> Газиева Д.А.</w:t>
      </w:r>
    </w:p>
    <w:p w:rsidR="00A21E24" w:rsidRPr="004018B7" w:rsidRDefault="004018B7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 xml:space="preserve">               Секретарь-протоколист: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018B7">
        <w:rPr>
          <w:rFonts w:ascii="Times New Roman" w:hAnsi="Times New Roman" w:cs="Times New Roman"/>
          <w:sz w:val="28"/>
          <w:szCs w:val="28"/>
        </w:rPr>
        <w:t xml:space="preserve"> Абдулхаликова М.А.</w:t>
      </w:r>
    </w:p>
    <w:sectPr w:rsidR="00A21E24" w:rsidRPr="004018B7" w:rsidSect="00A21E24">
      <w:pgSz w:w="11906" w:h="16838"/>
      <w:pgMar w:top="142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72" w:rsidRDefault="00814A72">
      <w:pPr>
        <w:spacing w:line="240" w:lineRule="auto"/>
      </w:pPr>
      <w:r>
        <w:separator/>
      </w:r>
    </w:p>
  </w:endnote>
  <w:endnote w:type="continuationSeparator" w:id="0">
    <w:p w:rsidR="00814A72" w:rsidRDefault="00814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72" w:rsidRDefault="00814A72">
      <w:pPr>
        <w:spacing w:after="0"/>
      </w:pPr>
      <w:r>
        <w:separator/>
      </w:r>
    </w:p>
  </w:footnote>
  <w:footnote w:type="continuationSeparator" w:id="0">
    <w:p w:rsidR="00814A72" w:rsidRDefault="00814A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238FA"/>
    <w:multiLevelType w:val="multilevel"/>
    <w:tmpl w:val="2BE238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958"/>
    <w:rsid w:val="00011E83"/>
    <w:rsid w:val="00063567"/>
    <w:rsid w:val="000665D8"/>
    <w:rsid w:val="00085445"/>
    <w:rsid w:val="000A3D3F"/>
    <w:rsid w:val="000B2D4D"/>
    <w:rsid w:val="000C62D8"/>
    <w:rsid w:val="000E1B22"/>
    <w:rsid w:val="00110186"/>
    <w:rsid w:val="001123D6"/>
    <w:rsid w:val="00112AC6"/>
    <w:rsid w:val="001C32E4"/>
    <w:rsid w:val="001C62D5"/>
    <w:rsid w:val="00200409"/>
    <w:rsid w:val="002103F9"/>
    <w:rsid w:val="002262F8"/>
    <w:rsid w:val="002369F5"/>
    <w:rsid w:val="00277176"/>
    <w:rsid w:val="00294F1E"/>
    <w:rsid w:val="002F1BD3"/>
    <w:rsid w:val="00334067"/>
    <w:rsid w:val="00343359"/>
    <w:rsid w:val="00347882"/>
    <w:rsid w:val="003607E4"/>
    <w:rsid w:val="0039039A"/>
    <w:rsid w:val="003A339E"/>
    <w:rsid w:val="004018B7"/>
    <w:rsid w:val="00430778"/>
    <w:rsid w:val="00476EEF"/>
    <w:rsid w:val="00477A50"/>
    <w:rsid w:val="00481D48"/>
    <w:rsid w:val="004A30DB"/>
    <w:rsid w:val="004D1F0C"/>
    <w:rsid w:val="004D36E8"/>
    <w:rsid w:val="00512022"/>
    <w:rsid w:val="005544B9"/>
    <w:rsid w:val="005C3228"/>
    <w:rsid w:val="005D21C6"/>
    <w:rsid w:val="00623C45"/>
    <w:rsid w:val="00670A3D"/>
    <w:rsid w:val="006818BE"/>
    <w:rsid w:val="006E5958"/>
    <w:rsid w:val="00713A46"/>
    <w:rsid w:val="00783AFB"/>
    <w:rsid w:val="0079781D"/>
    <w:rsid w:val="007B29C6"/>
    <w:rsid w:val="007B4B04"/>
    <w:rsid w:val="00814A72"/>
    <w:rsid w:val="0081504B"/>
    <w:rsid w:val="00837CD9"/>
    <w:rsid w:val="0084524B"/>
    <w:rsid w:val="0091163C"/>
    <w:rsid w:val="00986502"/>
    <w:rsid w:val="00987FA5"/>
    <w:rsid w:val="00993A42"/>
    <w:rsid w:val="009A01C8"/>
    <w:rsid w:val="009C49E9"/>
    <w:rsid w:val="009F1439"/>
    <w:rsid w:val="009F7A2B"/>
    <w:rsid w:val="00A21E24"/>
    <w:rsid w:val="00A57AB1"/>
    <w:rsid w:val="00A6381F"/>
    <w:rsid w:val="00A8757B"/>
    <w:rsid w:val="00AE19FA"/>
    <w:rsid w:val="00B05916"/>
    <w:rsid w:val="00B068BF"/>
    <w:rsid w:val="00B10F67"/>
    <w:rsid w:val="00B156C7"/>
    <w:rsid w:val="00B27AB4"/>
    <w:rsid w:val="00B31C7B"/>
    <w:rsid w:val="00B3363F"/>
    <w:rsid w:val="00B33AAA"/>
    <w:rsid w:val="00B672A7"/>
    <w:rsid w:val="00B721A7"/>
    <w:rsid w:val="00B75976"/>
    <w:rsid w:val="00B800B9"/>
    <w:rsid w:val="00B870D1"/>
    <w:rsid w:val="00BF4346"/>
    <w:rsid w:val="00C03595"/>
    <w:rsid w:val="00C20D0D"/>
    <w:rsid w:val="00C27F87"/>
    <w:rsid w:val="00C60F82"/>
    <w:rsid w:val="00C67A8A"/>
    <w:rsid w:val="00C70FE0"/>
    <w:rsid w:val="00C770E8"/>
    <w:rsid w:val="00CB1E8A"/>
    <w:rsid w:val="00CB5C94"/>
    <w:rsid w:val="00D16969"/>
    <w:rsid w:val="00D45462"/>
    <w:rsid w:val="00D662DE"/>
    <w:rsid w:val="00D71A58"/>
    <w:rsid w:val="00D747B6"/>
    <w:rsid w:val="00DB27AC"/>
    <w:rsid w:val="00DC5810"/>
    <w:rsid w:val="00DD23E9"/>
    <w:rsid w:val="00DD7C52"/>
    <w:rsid w:val="00DE4859"/>
    <w:rsid w:val="00DF54B4"/>
    <w:rsid w:val="00E100CE"/>
    <w:rsid w:val="00E14183"/>
    <w:rsid w:val="00E14D4F"/>
    <w:rsid w:val="00E20206"/>
    <w:rsid w:val="00E35652"/>
    <w:rsid w:val="00E8325D"/>
    <w:rsid w:val="00E83C13"/>
    <w:rsid w:val="00ED1FEA"/>
    <w:rsid w:val="00ED57E7"/>
    <w:rsid w:val="00EF7588"/>
    <w:rsid w:val="00F02BA9"/>
    <w:rsid w:val="00F1197B"/>
    <w:rsid w:val="00F41BA8"/>
    <w:rsid w:val="00F54CD1"/>
    <w:rsid w:val="00F627FE"/>
    <w:rsid w:val="00F6313A"/>
    <w:rsid w:val="00F81F14"/>
    <w:rsid w:val="64D53E9B"/>
    <w:rsid w:val="69750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5150"/>
  <w15:docId w15:val="{9183F80D-1BBF-48EC-84BB-43888E95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E2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A21E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21E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A21E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2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A21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qFormat/>
    <w:rsid w:val="00A21E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TML0">
    <w:name w:val="Стандартный HTML Знак"/>
    <w:basedOn w:val="a0"/>
    <w:link w:val="HTML"/>
    <w:qFormat/>
    <w:rsid w:val="00A21E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A21E24"/>
  </w:style>
  <w:style w:type="paragraph" w:customStyle="1" w:styleId="2">
    <w:name w:val="2"/>
    <w:basedOn w:val="a"/>
    <w:qFormat/>
    <w:rsid w:val="00A2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A21E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A21E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9039-71A5-4CCA-9ADF-CDB149E0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05</cp:lastModifiedBy>
  <cp:revision>38</cp:revision>
  <cp:lastPrinted>2024-11-06T21:45:00Z</cp:lastPrinted>
  <dcterms:created xsi:type="dcterms:W3CDTF">2018-05-07T06:15:00Z</dcterms:created>
  <dcterms:modified xsi:type="dcterms:W3CDTF">2025-01-21T18:29:00Z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1F5B5412A7D24B0D8A5DC2ED88D5DA7F_12</vt:lpwstr>
  </property>
</Properties>
</file>